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E553" w14:textId="41F961C6" w:rsidR="00AF086D" w:rsidRDefault="00AF086D" w:rsidP="004A3B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Информация</w:t>
      </w:r>
    </w:p>
    <w:p w14:paraId="48E13B54" w14:textId="5CB4B3F2" w:rsidR="00AC7E1B" w:rsidRPr="00D41321" w:rsidRDefault="00AF086D" w:rsidP="004A3B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</w:t>
      </w:r>
      <w:r w:rsidR="00AC7E1B" w:rsidRPr="00D41321">
        <w:rPr>
          <w:rFonts w:ascii="PT Astra Serif" w:hAnsi="PT Astra Serif" w:cs="Calibri"/>
          <w:sz w:val="28"/>
          <w:szCs w:val="28"/>
        </w:rPr>
        <w:t xml:space="preserve"> порядке и условиях аккредитации юридических и физических лиц, Министерством юстиции Российской Федерации в качестве независимых экспертов,</w:t>
      </w:r>
      <w:r w:rsidR="00AC7E1B" w:rsidRPr="00D41321">
        <w:rPr>
          <w:rFonts w:ascii="PT Astra Serif" w:hAnsi="PT Astra Serif"/>
          <w:sz w:val="28"/>
          <w:szCs w:val="28"/>
          <w:lang w:eastAsia="ar-SA"/>
        </w:rPr>
        <w:t xml:space="preserve"> уполномоченных на проведение антикоррупционной экспертизы нормативных правовых актов и проектов нормативных правовых актов</w:t>
      </w:r>
    </w:p>
    <w:p w14:paraId="6EBD0279" w14:textId="77777777" w:rsidR="00AC7E1B" w:rsidRPr="00D41321" w:rsidRDefault="00AC7E1B" w:rsidP="00AC7E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B3713CD" w14:textId="370BAD7C" w:rsidR="0019386F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/>
          <w:sz w:val="28"/>
          <w:szCs w:val="28"/>
        </w:rPr>
        <w:t>В соответствии с ч</w:t>
      </w:r>
      <w:r w:rsidR="00AC7E1B" w:rsidRPr="00D41321">
        <w:rPr>
          <w:rFonts w:ascii="PT Astra Serif" w:hAnsi="PT Astra Serif"/>
          <w:sz w:val="28"/>
          <w:szCs w:val="28"/>
        </w:rPr>
        <w:t>асть</w:t>
      </w:r>
      <w:r w:rsidR="00D41321" w:rsidRPr="00D41321">
        <w:rPr>
          <w:rFonts w:ascii="PT Astra Serif" w:hAnsi="PT Astra Serif"/>
          <w:sz w:val="28"/>
          <w:szCs w:val="28"/>
        </w:rPr>
        <w:t>ю</w:t>
      </w:r>
      <w:r w:rsidRPr="00D41321">
        <w:rPr>
          <w:rFonts w:ascii="PT Astra Serif" w:hAnsi="PT Astra Serif"/>
          <w:sz w:val="28"/>
          <w:szCs w:val="28"/>
        </w:rPr>
        <w:t xml:space="preserve"> 1 ст</w:t>
      </w:r>
      <w:r w:rsidR="00AC7E1B" w:rsidRPr="00D41321">
        <w:rPr>
          <w:rFonts w:ascii="PT Astra Serif" w:hAnsi="PT Astra Serif"/>
          <w:sz w:val="28"/>
          <w:szCs w:val="28"/>
        </w:rPr>
        <w:t>атьи</w:t>
      </w:r>
      <w:r w:rsidRPr="00D41321">
        <w:rPr>
          <w:rFonts w:ascii="PT Astra Serif" w:hAnsi="PT Astra Serif"/>
          <w:sz w:val="28"/>
          <w:szCs w:val="28"/>
        </w:rPr>
        <w:t xml:space="preserve"> 5 </w:t>
      </w:r>
      <w:r w:rsidRPr="00D41321">
        <w:rPr>
          <w:rFonts w:ascii="PT Astra Serif" w:hAnsi="PT Astra Serif" w:cs="Calibri"/>
          <w:sz w:val="28"/>
          <w:szCs w:val="28"/>
        </w:rPr>
        <w:t xml:space="preserve">Федерального закона от 17.07.2009 </w:t>
      </w:r>
      <w:r w:rsidR="00AC7E1B" w:rsidRPr="00D41321">
        <w:rPr>
          <w:rFonts w:ascii="PT Astra Serif" w:hAnsi="PT Astra Serif" w:cs="Calibri"/>
          <w:sz w:val="28"/>
          <w:szCs w:val="28"/>
        </w:rPr>
        <w:br/>
      </w:r>
      <w:r w:rsidR="008844B3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 «Об антикоррупционной экспертизе нормативных правовых актов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и проектов нормативных правовых актов» </w:t>
      </w:r>
      <w:r w:rsidR="008844B3" w:rsidRPr="00D41321">
        <w:rPr>
          <w:rFonts w:ascii="PT Astra Serif" w:hAnsi="PT Astra Serif" w:cs="Calibri"/>
          <w:sz w:val="28"/>
          <w:szCs w:val="28"/>
        </w:rPr>
        <w:t>и</w:t>
      </w:r>
      <w:r w:rsidRPr="00D41321">
        <w:rPr>
          <w:rFonts w:ascii="PT Astra Serif" w:hAnsi="PT Astra Serif" w:cs="Calibri"/>
          <w:sz w:val="28"/>
          <w:szCs w:val="28"/>
        </w:rPr>
        <w:t xml:space="preserve">нституты гражданского общества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и граждане Российской Федерации (далее </w:t>
      </w:r>
      <w:r w:rsidR="005D7C68">
        <w:rPr>
          <w:rFonts w:ascii="PT Astra Serif" w:hAnsi="PT Astra Serif" w:cs="Calibri"/>
          <w:sz w:val="28"/>
          <w:szCs w:val="28"/>
        </w:rPr>
        <w:t>–</w:t>
      </w:r>
      <w:r w:rsidRPr="00D41321">
        <w:rPr>
          <w:rFonts w:ascii="PT Astra Serif" w:hAnsi="PT Astra Serif" w:cs="Calibri"/>
          <w:sz w:val="28"/>
          <w:szCs w:val="28"/>
        </w:rPr>
        <w:t xml:space="preserve"> граждане) могут в порядке, предусмотренном нормативными правовыми актами Российской Федерации,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55837683" w14:textId="0EE7E6A2" w:rsidR="00097E98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установлен Административным регламентом Министерства юстиции Российской Федерации по предоставлению государственной услуги по осуществлению аккредитации юридических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в случаях, предусмотренных законодательством Российской Федерации, утверждённым приказом </w:t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Министерства юстиции Российской Федерации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от 29.03.2019 № 57</w:t>
      </w:r>
      <w:r w:rsidR="008D2683" w:rsidRPr="00D41321">
        <w:rPr>
          <w:rFonts w:ascii="PT Astra Serif" w:hAnsi="PT Astra Serif" w:cs="Calibri"/>
          <w:sz w:val="28"/>
          <w:szCs w:val="28"/>
        </w:rPr>
        <w:t xml:space="preserve"> </w:t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в случаях, предусмотренных законодательством Российской Федерации»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8D2683" w:rsidRPr="00D41321">
        <w:rPr>
          <w:rFonts w:ascii="PT Astra Serif" w:hAnsi="PT Astra Serif" w:cs="Calibri"/>
          <w:sz w:val="28"/>
          <w:szCs w:val="28"/>
        </w:rPr>
        <w:t>(далее – Административный регламент).</w:t>
      </w:r>
    </w:p>
    <w:p w14:paraId="783AA859" w14:textId="718788A0" w:rsidR="0019386F" w:rsidRPr="00D41321" w:rsidRDefault="00097E98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321">
        <w:rPr>
          <w:rFonts w:ascii="PT Astra Serif" w:hAnsi="PT Astra Serif" w:cs="PT Astra Serif"/>
          <w:sz w:val="28"/>
          <w:szCs w:val="28"/>
        </w:rPr>
        <w:t xml:space="preserve">Заявление о предоставлении государственной услуги, направляется </w:t>
      </w:r>
      <w:r w:rsidR="009500E2" w:rsidRPr="00D41321">
        <w:rPr>
          <w:rFonts w:ascii="PT Astra Serif" w:hAnsi="PT Astra Serif" w:cs="PT Astra Serif"/>
          <w:sz w:val="28"/>
          <w:szCs w:val="28"/>
        </w:rPr>
        <w:br/>
      </w:r>
      <w:r w:rsidRPr="00D41321">
        <w:rPr>
          <w:rFonts w:ascii="PT Astra Serif" w:hAnsi="PT Astra Serif" w:cs="PT Astra Serif"/>
          <w:sz w:val="28"/>
          <w:szCs w:val="28"/>
        </w:rPr>
        <w:t xml:space="preserve">в </w:t>
      </w:r>
      <w:r w:rsidR="001A3F5A" w:rsidRPr="00D41321">
        <w:rPr>
          <w:rFonts w:ascii="PT Astra Serif" w:hAnsi="PT Astra Serif" w:cs="PT Astra Serif"/>
          <w:sz w:val="28"/>
          <w:szCs w:val="28"/>
        </w:rPr>
        <w:t xml:space="preserve">Министерство юстиции </w:t>
      </w:r>
      <w:r w:rsidRPr="00D41321">
        <w:rPr>
          <w:rFonts w:ascii="PT Astra Serif" w:hAnsi="PT Astra Serif" w:cs="PT Astra Serif"/>
          <w:sz w:val="28"/>
          <w:szCs w:val="28"/>
        </w:rPr>
        <w:t xml:space="preserve">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«Интернет», в том числе через Единый портал государственных </w:t>
      </w:r>
      <w:r w:rsidR="00DF60EE">
        <w:rPr>
          <w:rFonts w:ascii="PT Astra Serif" w:hAnsi="PT Astra Serif" w:cs="PT Astra Serif"/>
          <w:sz w:val="28"/>
          <w:szCs w:val="28"/>
        </w:rPr>
        <w:br/>
      </w:r>
      <w:r w:rsidRPr="00D41321">
        <w:rPr>
          <w:rFonts w:ascii="PT Astra Serif" w:hAnsi="PT Astra Serif" w:cs="PT Astra Serif"/>
          <w:sz w:val="28"/>
          <w:szCs w:val="28"/>
        </w:rPr>
        <w:t>и муниципальных услуг (функций) (www.gosuslugi.ru).</w:t>
      </w:r>
    </w:p>
    <w:p w14:paraId="7D59675F" w14:textId="713AC61F" w:rsidR="0019386F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0" w:name="Par0"/>
      <w:bookmarkEnd w:id="0"/>
      <w:r w:rsidRPr="00D41321">
        <w:rPr>
          <w:rFonts w:ascii="PT Astra Serif" w:hAnsi="PT Astra Serif" w:cs="Calibri"/>
          <w:sz w:val="28"/>
          <w:szCs w:val="28"/>
        </w:rPr>
        <w:t>В соответствии с п</w:t>
      </w:r>
      <w:r w:rsidR="001A3F5A" w:rsidRPr="00D41321">
        <w:rPr>
          <w:rFonts w:ascii="PT Astra Serif" w:hAnsi="PT Astra Serif" w:cs="Calibri"/>
          <w:sz w:val="28"/>
          <w:szCs w:val="28"/>
        </w:rPr>
        <w:t>унктом</w:t>
      </w:r>
      <w:r w:rsidRPr="00D41321">
        <w:rPr>
          <w:rFonts w:ascii="PT Astra Serif" w:hAnsi="PT Astra Serif" w:cs="Calibri"/>
          <w:sz w:val="28"/>
          <w:szCs w:val="28"/>
        </w:rPr>
        <w:t xml:space="preserve"> 2 </w:t>
      </w:r>
      <w:r w:rsidR="008844B3" w:rsidRPr="00D41321">
        <w:rPr>
          <w:rFonts w:ascii="PT Astra Serif" w:hAnsi="PT Astra Serif" w:cs="Calibri"/>
          <w:sz w:val="28"/>
          <w:szCs w:val="28"/>
        </w:rPr>
        <w:t>Административного регламента з</w:t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аявителями при предоставлении Минюстом России государственной услуги </w:t>
      </w:r>
      <w:r w:rsidR="009500E2" w:rsidRPr="00D41321">
        <w:rPr>
          <w:rFonts w:ascii="PT Astra Serif" w:hAnsi="PT Astra Serif" w:cs="Calibri"/>
          <w:sz w:val="28"/>
          <w:szCs w:val="28"/>
        </w:rPr>
        <w:br/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по осуществлению аккредитации юридических и физических лиц, изъявивших </w:t>
      </w:r>
      <w:r w:rsidR="0019386F" w:rsidRPr="00D41321">
        <w:rPr>
          <w:rFonts w:ascii="PT Astra Serif" w:hAnsi="PT Astra Serif" w:cs="Calibri"/>
          <w:sz w:val="28"/>
          <w:szCs w:val="28"/>
        </w:rPr>
        <w:lastRenderedPageBreak/>
        <w:t>желание получить аккредитацию на проведение в качестве независимых экспертов, могут быть</w:t>
      </w:r>
      <w:r w:rsidR="008844B3" w:rsidRPr="00D41321">
        <w:rPr>
          <w:rFonts w:ascii="PT Astra Serif" w:hAnsi="PT Astra Serif" w:cs="Calibri"/>
          <w:sz w:val="28"/>
          <w:szCs w:val="28"/>
        </w:rPr>
        <w:t>:</w:t>
      </w:r>
    </w:p>
    <w:p w14:paraId="69DFB041" w14:textId="76CF8779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1) граждане Российской Федерации, имеющие высшее образование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и стаж работы по специальности не менее 5 лет, за исключением:</w:t>
      </w:r>
    </w:p>
    <w:p w14:paraId="45799A7C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граждан, имеющих неснятую или непогашенную судимость;</w:t>
      </w:r>
    </w:p>
    <w:p w14:paraId="65285DF6" w14:textId="77914FAB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граждан, сведения </w:t>
      </w:r>
      <w:r w:rsidR="001A3F5A" w:rsidRPr="00D41321">
        <w:rPr>
          <w:rFonts w:ascii="PT Astra Serif" w:hAnsi="PT Astra Serif" w:cs="Calibri"/>
          <w:sz w:val="28"/>
          <w:szCs w:val="28"/>
        </w:rPr>
        <w:t>о применении,</w:t>
      </w:r>
      <w:r w:rsidRPr="00D41321">
        <w:rPr>
          <w:rFonts w:ascii="PT Astra Serif" w:hAnsi="PT Astra Serif" w:cs="Calibri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с утратой доверия;</w:t>
      </w:r>
    </w:p>
    <w:p w14:paraId="58A99B2E" w14:textId="11A7D40C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граждан, осуществляющих свою деятельность в органах и организациях, указанных в пункте 3 части 1 статьи 3 Федерального закона от 17.07.2009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8844B3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 </w:t>
      </w:r>
      <w:r w:rsidR="008844B3" w:rsidRPr="00D41321">
        <w:rPr>
          <w:rFonts w:ascii="PT Astra Serif" w:hAnsi="PT Astra Serif" w:cs="Calibri"/>
          <w:sz w:val="28"/>
          <w:szCs w:val="28"/>
        </w:rPr>
        <w:t>«</w:t>
      </w:r>
      <w:r w:rsidRPr="00D41321">
        <w:rPr>
          <w:rFonts w:ascii="PT Astra Serif" w:hAnsi="PT Astra Serif" w:cs="Calibri"/>
          <w:sz w:val="28"/>
          <w:szCs w:val="28"/>
        </w:rPr>
        <w:t xml:space="preserve">Об антикоррупционной экспертизе нормативных правовых актов </w:t>
      </w:r>
      <w:r w:rsidR="00DF60EE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и проектов нормативных правовых актов</w:t>
      </w:r>
      <w:r w:rsidR="008844B3" w:rsidRPr="00D41321">
        <w:rPr>
          <w:rFonts w:ascii="PT Astra Serif" w:hAnsi="PT Astra Serif" w:cs="Calibri"/>
          <w:sz w:val="28"/>
          <w:szCs w:val="28"/>
        </w:rPr>
        <w:t>»</w:t>
      </w:r>
      <w:r w:rsidRPr="00D41321">
        <w:rPr>
          <w:rFonts w:ascii="PT Astra Serif" w:hAnsi="PT Astra Serif" w:cs="Calibri"/>
          <w:sz w:val="28"/>
          <w:szCs w:val="28"/>
        </w:rPr>
        <w:t xml:space="preserve"> (далее </w:t>
      </w:r>
      <w:r w:rsidR="00DF60EE">
        <w:rPr>
          <w:rFonts w:ascii="PT Astra Serif" w:hAnsi="PT Astra Serif" w:cs="Calibri"/>
          <w:sz w:val="28"/>
          <w:szCs w:val="28"/>
        </w:rPr>
        <w:t>–</w:t>
      </w:r>
      <w:r w:rsidRPr="00D41321">
        <w:rPr>
          <w:rFonts w:ascii="PT Astra Serif" w:hAnsi="PT Astra Serif" w:cs="Calibri"/>
          <w:sz w:val="28"/>
          <w:szCs w:val="28"/>
        </w:rPr>
        <w:t xml:space="preserve"> Федеральный закон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1A3F5A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172-ФЗ);</w:t>
      </w:r>
    </w:p>
    <w:p w14:paraId="7DB3145D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2) юридические лица, имеющие в своем штате не менее 3 работников, удовлетворяющих требованиям, установленным подпунктом 1 настоящего пункта, за исключением:</w:t>
      </w:r>
    </w:p>
    <w:p w14:paraId="5A214020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международных и иностранных организаций;</w:t>
      </w:r>
    </w:p>
    <w:p w14:paraId="209D09AE" w14:textId="722F4971" w:rsidR="008844B3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некоммерческих организаций, выполняющих функции иностранного агента.</w:t>
      </w:r>
    </w:p>
    <w:p w14:paraId="43891248" w14:textId="48F20CB6" w:rsidR="0019386F" w:rsidRPr="00D41321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Согласно п</w:t>
      </w:r>
      <w:r w:rsidR="001A3F5A" w:rsidRPr="00D41321">
        <w:rPr>
          <w:rFonts w:ascii="PT Astra Serif" w:hAnsi="PT Astra Serif" w:cs="Calibri"/>
          <w:sz w:val="28"/>
          <w:szCs w:val="28"/>
        </w:rPr>
        <w:t>ункта</w:t>
      </w:r>
      <w:r w:rsidRPr="00D41321">
        <w:rPr>
          <w:rFonts w:ascii="PT Astra Serif" w:hAnsi="PT Astra Serif" w:cs="Calibri"/>
          <w:sz w:val="28"/>
          <w:szCs w:val="28"/>
        </w:rPr>
        <w:t xml:space="preserve"> 31 Административного регламента ф</w:t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изическое лицо для получения государственной услуги может направить почтовым отправлением, представить непосредственно в </w:t>
      </w:r>
      <w:r w:rsidR="001A3F5A" w:rsidRPr="00D41321">
        <w:rPr>
          <w:rFonts w:ascii="PT Astra Serif" w:hAnsi="PT Astra Serif" w:cs="Calibri"/>
          <w:sz w:val="28"/>
          <w:szCs w:val="28"/>
        </w:rPr>
        <w:t xml:space="preserve">Министерство юстиции Российской Федерации </w:t>
      </w:r>
      <w:r w:rsidR="0019386F" w:rsidRPr="00D41321">
        <w:rPr>
          <w:rFonts w:ascii="PT Astra Serif" w:hAnsi="PT Astra Serif" w:cs="Calibri"/>
          <w:sz w:val="28"/>
          <w:szCs w:val="28"/>
        </w:rPr>
        <w:t>через ящик для корреспонденции Минюста России либо направить через Единый портал следующие документы:</w:t>
      </w:r>
    </w:p>
    <w:p w14:paraId="7C8F253A" w14:textId="42A2B7DF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 xml:space="preserve">в случаях, предусмотренных законодательством Российской Федерации (приложение </w:t>
      </w:r>
      <w:r w:rsidR="001A3F5A" w:rsidRPr="00D41321">
        <w:rPr>
          <w:rFonts w:ascii="PT Astra Serif" w:hAnsi="PT Astra Serif" w:cs="Calibri"/>
          <w:sz w:val="28"/>
          <w:szCs w:val="28"/>
        </w:rPr>
        <w:t>№</w:t>
      </w:r>
      <w:r w:rsidRPr="00D41321">
        <w:rPr>
          <w:rFonts w:ascii="PT Astra Serif" w:hAnsi="PT Astra Serif" w:cs="Calibri"/>
          <w:sz w:val="28"/>
          <w:szCs w:val="28"/>
        </w:rPr>
        <w:t xml:space="preserve"> 1);</w:t>
      </w:r>
    </w:p>
    <w:p w14:paraId="1A941071" w14:textId="7774BE6D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б) копию паспорта гражданина Российской Федерации (страницы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с фотографией и с регистрацией);</w:t>
      </w:r>
    </w:p>
    <w:p w14:paraId="3D4787F5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в) копию документа установленного образца о высшем образовании;</w:t>
      </w:r>
    </w:p>
    <w:p w14:paraId="7C3791B9" w14:textId="77777777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г) копию документа установленного образца о наличии ученой степени (при наличии);</w:t>
      </w:r>
    </w:p>
    <w:p w14:paraId="7ADE7099" w14:textId="0C6BB762" w:rsidR="0019386F" w:rsidRPr="00D41321" w:rsidRDefault="0019386F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д) копию трудовой книжки (с наличием записи </w:t>
      </w:r>
      <w:r w:rsidR="005D7C68">
        <w:rPr>
          <w:rFonts w:ascii="PT Astra Serif" w:hAnsi="PT Astra Serif" w:cs="Calibri"/>
          <w:sz w:val="28"/>
          <w:szCs w:val="28"/>
        </w:rPr>
        <w:t>«</w:t>
      </w:r>
      <w:r w:rsidRPr="00D41321">
        <w:rPr>
          <w:rFonts w:ascii="PT Astra Serif" w:hAnsi="PT Astra Serif" w:cs="Calibri"/>
          <w:sz w:val="28"/>
          <w:szCs w:val="28"/>
        </w:rPr>
        <w:t>Работает по настоящее время</w:t>
      </w:r>
      <w:r w:rsidR="008844B3" w:rsidRPr="00D41321">
        <w:rPr>
          <w:rFonts w:ascii="PT Astra Serif" w:hAnsi="PT Astra Serif" w:cs="Calibri"/>
          <w:sz w:val="28"/>
          <w:szCs w:val="28"/>
        </w:rPr>
        <w:t>»</w:t>
      </w:r>
      <w:r w:rsidRPr="00D41321">
        <w:rPr>
          <w:rFonts w:ascii="PT Astra Serif" w:hAnsi="PT Astra Serif" w:cs="Calibri"/>
          <w:sz w:val="28"/>
          <w:szCs w:val="28"/>
        </w:rPr>
        <w:t>, заверенной печатью организации и выполненной в течение одного месяца до дня подачи заявления);</w:t>
      </w:r>
    </w:p>
    <w:p w14:paraId="0AD09B65" w14:textId="54BA4253" w:rsidR="008844B3" w:rsidRPr="00D41321" w:rsidRDefault="0019386F" w:rsidP="009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 xml:space="preserve">е) справку с места работы (службы), подтверждающую наличие </w:t>
      </w:r>
      <w:r w:rsidR="001A3F5A" w:rsidRPr="00D41321">
        <w:rPr>
          <w:rFonts w:ascii="PT Astra Serif" w:hAnsi="PT Astra Serif" w:cs="Calibri"/>
          <w:sz w:val="28"/>
          <w:szCs w:val="28"/>
        </w:rPr>
        <w:br/>
      </w:r>
      <w:r w:rsidRPr="00D41321">
        <w:rPr>
          <w:rFonts w:ascii="PT Astra Serif" w:hAnsi="PT Astra Serif" w:cs="Calibri"/>
          <w:sz w:val="28"/>
          <w:szCs w:val="28"/>
        </w:rPr>
        <w:t>у гражданина соответствующего стажа работы по специальности, заверенную печатью организации.</w:t>
      </w:r>
    </w:p>
    <w:p w14:paraId="7FE628FC" w14:textId="6E7E8123" w:rsidR="0019386F" w:rsidRPr="00D41321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В соответствии с п</w:t>
      </w:r>
      <w:r w:rsidR="001A3F5A" w:rsidRPr="00D41321">
        <w:rPr>
          <w:rFonts w:ascii="PT Astra Serif" w:hAnsi="PT Astra Serif" w:cs="Calibri"/>
          <w:sz w:val="28"/>
          <w:szCs w:val="28"/>
        </w:rPr>
        <w:t>унктом</w:t>
      </w:r>
      <w:r w:rsidRPr="00D41321">
        <w:rPr>
          <w:rFonts w:ascii="PT Astra Serif" w:hAnsi="PT Astra Serif" w:cs="Calibri"/>
          <w:sz w:val="28"/>
          <w:szCs w:val="28"/>
        </w:rPr>
        <w:t xml:space="preserve"> 42 Административного регламента ф</w:t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изическое лицо для получения государственной услуги может представить </w:t>
      </w:r>
      <w:r w:rsidR="00DF60EE">
        <w:rPr>
          <w:rFonts w:ascii="PT Astra Serif" w:hAnsi="PT Astra Serif" w:cs="Calibri"/>
          <w:sz w:val="28"/>
          <w:szCs w:val="28"/>
        </w:rPr>
        <w:br/>
      </w:r>
      <w:r w:rsidR="0019386F" w:rsidRPr="00D41321">
        <w:rPr>
          <w:rFonts w:ascii="PT Astra Serif" w:hAnsi="PT Astra Serif" w:cs="Calibri"/>
          <w:sz w:val="28"/>
          <w:szCs w:val="28"/>
        </w:rPr>
        <w:t xml:space="preserve">по собственной инициативе документ, подтверждающий наличие (отсутствие) </w:t>
      </w:r>
      <w:r w:rsidR="0019386F" w:rsidRPr="00D41321">
        <w:rPr>
          <w:rFonts w:ascii="PT Astra Serif" w:hAnsi="PT Astra Serif" w:cs="Calibri"/>
          <w:sz w:val="28"/>
          <w:szCs w:val="28"/>
        </w:rPr>
        <w:lastRenderedPageBreak/>
        <w:t>судимости и (или) факта уголовного преследования либо прекращения уголовного преследования.</w:t>
      </w:r>
    </w:p>
    <w:p w14:paraId="3BBF4DB3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Основанием для отказа в предоставлении государственной услуги являются:</w:t>
      </w:r>
    </w:p>
    <w:p w14:paraId="35149323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несоответствие заявителя условиям, установленным пунктом 2 Административного регламента;</w:t>
      </w:r>
    </w:p>
    <w:p w14:paraId="715D67A6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представление не в полном объеме предусмотренных пунктом 31 Административного регламента (для физических лиц) и пунктом 32 Административного регламента (для юридических лиц) документов, необходимых для аккредитации;</w:t>
      </w:r>
    </w:p>
    <w:p w14:paraId="275E4584" w14:textId="77777777" w:rsidR="008D2683" w:rsidRPr="00D41321" w:rsidRDefault="008D268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41321">
        <w:rPr>
          <w:rFonts w:ascii="PT Astra Serif" w:hAnsi="PT Astra Serif" w:cs="Calibri"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14:paraId="469C9890" w14:textId="77777777" w:rsidR="008844B3" w:rsidRDefault="008844B3" w:rsidP="00884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62C7A02E" w14:textId="1CF8952A" w:rsidR="0019386F" w:rsidRPr="005D7C68" w:rsidRDefault="008844B3" w:rsidP="005D7C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____________</w:t>
      </w:r>
    </w:p>
    <w:sectPr w:rsidR="0019386F" w:rsidRPr="005D7C68" w:rsidSect="00DF60EE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8CE3" w14:textId="77777777" w:rsidR="00F705D0" w:rsidRDefault="00F705D0" w:rsidP="00D41321">
      <w:pPr>
        <w:spacing w:after="0" w:line="240" w:lineRule="auto"/>
      </w:pPr>
      <w:r>
        <w:separator/>
      </w:r>
    </w:p>
  </w:endnote>
  <w:endnote w:type="continuationSeparator" w:id="0">
    <w:p w14:paraId="3A015A6B" w14:textId="77777777" w:rsidR="00F705D0" w:rsidRDefault="00F705D0" w:rsidP="00D4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C2F1" w14:textId="4ABD0026" w:rsidR="007472A7" w:rsidRPr="007472A7" w:rsidRDefault="007472A7">
    <w:pPr>
      <w:pStyle w:val="a5"/>
      <w:jc w:val="center"/>
      <w:rPr>
        <w:rFonts w:ascii="PT Astra Serif" w:hAnsi="PT Astra Serif"/>
      </w:rPr>
    </w:pPr>
  </w:p>
  <w:p w14:paraId="742B18FC" w14:textId="77777777" w:rsidR="007472A7" w:rsidRDefault="00747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83C8B" w14:textId="77777777" w:rsidR="00F705D0" w:rsidRDefault="00F705D0" w:rsidP="00D41321">
      <w:pPr>
        <w:spacing w:after="0" w:line="240" w:lineRule="auto"/>
      </w:pPr>
      <w:r>
        <w:separator/>
      </w:r>
    </w:p>
  </w:footnote>
  <w:footnote w:type="continuationSeparator" w:id="0">
    <w:p w14:paraId="7C145CE5" w14:textId="77777777" w:rsidR="00F705D0" w:rsidRDefault="00F705D0" w:rsidP="00D4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9485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E3307EA" w14:textId="067B15C1" w:rsidR="0078208F" w:rsidRPr="005D7C68" w:rsidRDefault="0078208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D7C68">
          <w:rPr>
            <w:rFonts w:ascii="PT Astra Serif" w:hAnsi="PT Astra Serif"/>
            <w:sz w:val="28"/>
            <w:szCs w:val="28"/>
          </w:rPr>
          <w:fldChar w:fldCharType="begin"/>
        </w:r>
        <w:r w:rsidRPr="005D7C68">
          <w:rPr>
            <w:rFonts w:ascii="PT Astra Serif" w:hAnsi="PT Astra Serif"/>
            <w:sz w:val="28"/>
            <w:szCs w:val="28"/>
          </w:rPr>
          <w:instrText>PAGE   \* MERGEFORMAT</w:instrText>
        </w:r>
        <w:r w:rsidRPr="005D7C68">
          <w:rPr>
            <w:rFonts w:ascii="PT Astra Serif" w:hAnsi="PT Astra Serif"/>
            <w:sz w:val="28"/>
            <w:szCs w:val="28"/>
          </w:rPr>
          <w:fldChar w:fldCharType="separate"/>
        </w:r>
        <w:r w:rsidRPr="005D7C68">
          <w:rPr>
            <w:rFonts w:ascii="PT Astra Serif" w:hAnsi="PT Astra Serif"/>
            <w:noProof/>
            <w:sz w:val="28"/>
            <w:szCs w:val="28"/>
          </w:rPr>
          <w:t>2</w:t>
        </w:r>
        <w:r w:rsidRPr="005D7C6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559421D" w14:textId="77777777" w:rsidR="0078208F" w:rsidRDefault="00782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86F"/>
    <w:rsid w:val="00097E98"/>
    <w:rsid w:val="001565D4"/>
    <w:rsid w:val="0019386F"/>
    <w:rsid w:val="001A1492"/>
    <w:rsid w:val="001A3F5A"/>
    <w:rsid w:val="003A6349"/>
    <w:rsid w:val="003C20A5"/>
    <w:rsid w:val="004A3BB0"/>
    <w:rsid w:val="005334E5"/>
    <w:rsid w:val="005929F6"/>
    <w:rsid w:val="005D7C68"/>
    <w:rsid w:val="006A5D71"/>
    <w:rsid w:val="007472A7"/>
    <w:rsid w:val="0078208F"/>
    <w:rsid w:val="008844B3"/>
    <w:rsid w:val="008D2683"/>
    <w:rsid w:val="008D6F3F"/>
    <w:rsid w:val="009500E2"/>
    <w:rsid w:val="00AC7E1B"/>
    <w:rsid w:val="00AF086D"/>
    <w:rsid w:val="00D41321"/>
    <w:rsid w:val="00DF60EE"/>
    <w:rsid w:val="00E33270"/>
    <w:rsid w:val="00F705D0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D63"/>
  <w15:docId w15:val="{1D4DE4D1-7830-4ED0-B849-EC342BE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321"/>
  </w:style>
  <w:style w:type="paragraph" w:styleId="a5">
    <w:name w:val="footer"/>
    <w:basedOn w:val="a"/>
    <w:link w:val="a6"/>
    <w:uiPriority w:val="99"/>
    <w:unhideWhenUsed/>
    <w:rsid w:val="00D4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Коровашкин Павел Александрович</dc:creator>
  <cp:lastModifiedBy>Александр Чернов</cp:lastModifiedBy>
  <cp:revision>9</cp:revision>
  <dcterms:created xsi:type="dcterms:W3CDTF">2022-06-20T11:08:00Z</dcterms:created>
  <dcterms:modified xsi:type="dcterms:W3CDTF">2024-12-11T08:54:00Z</dcterms:modified>
</cp:coreProperties>
</file>